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617"/>
        <w:gridCol w:w="111"/>
        <w:gridCol w:w="1245"/>
        <w:gridCol w:w="181"/>
        <w:gridCol w:w="778"/>
        <w:gridCol w:w="805"/>
        <w:gridCol w:w="5985"/>
      </w:tblGrid>
      <w:tr w:rsidR="00F4585C">
        <w:trPr>
          <w:trHeight w:hRule="exact" w:val="74"/>
        </w:trPr>
        <w:tc>
          <w:tcPr>
            <w:tcW w:w="1149" w:type="dxa"/>
            <w:gridSpan w:val="2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F4585C" w:rsidRDefault="008508A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72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585C" w:rsidRPr="000128A2">
        <w:trPr>
          <w:trHeight w:hRule="exact" w:val="753"/>
        </w:trPr>
        <w:tc>
          <w:tcPr>
            <w:tcW w:w="1149" w:type="dxa"/>
            <w:gridSpan w:val="2"/>
            <w:vMerge/>
            <w:shd w:val="clear" w:color="FFFFFF" w:fill="FFFFFF"/>
            <w:tcMar>
              <w:left w:w="4" w:type="dxa"/>
              <w:right w:w="4" w:type="dxa"/>
            </w:tcMar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7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4585C" w:rsidRPr="000128A2" w:rsidRDefault="008508A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 w:rsidRPr="000128A2">
              <w:rPr>
                <w:rFonts w:ascii="Arial" w:hAnsi="Arial" w:cs="Arial"/>
                <w:b/>
                <w:color w:val="000000"/>
                <w:sz w:val="24"/>
                <w:szCs w:val="24"/>
              </w:rPr>
              <w:t>ЕВРАЗИЙСКИЙ ЭКОНОМИЧЕСКИЙ СОЮЗ</w:t>
            </w:r>
          </w:p>
          <w:p w:rsidR="00F4585C" w:rsidRPr="000128A2" w:rsidRDefault="008508A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 w:rsidRPr="000128A2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ДЕКЛАРАЦИЯ О СООТВЕТСТВИИ</w:t>
            </w:r>
          </w:p>
        </w:tc>
      </w:tr>
      <w:tr w:rsidR="00F4585C" w:rsidRPr="000128A2">
        <w:trPr>
          <w:trHeight w:hRule="exact" w:val="307"/>
        </w:trPr>
        <w:tc>
          <w:tcPr>
            <w:tcW w:w="1149" w:type="dxa"/>
            <w:gridSpan w:val="2"/>
            <w:vMerge/>
            <w:shd w:val="clear" w:color="FFFFFF" w:fill="FFFFFF"/>
            <w:tcMar>
              <w:left w:w="4" w:type="dxa"/>
              <w:right w:w="4" w:type="dxa"/>
            </w:tcMar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72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585C" w:rsidRPr="000128A2">
        <w:trPr>
          <w:trHeight w:hRule="exact" w:val="139"/>
        </w:trPr>
        <w:tc>
          <w:tcPr>
            <w:tcW w:w="532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72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585C" w:rsidRPr="000128A2">
        <w:trPr>
          <w:trHeight w:hRule="exact" w:val="2085"/>
        </w:trPr>
        <w:tc>
          <w:tcPr>
            <w:tcW w:w="102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4585C" w:rsidRPr="000128A2" w:rsidRDefault="008508AF">
            <w:pPr>
              <w:spacing w:after="0" w:line="238" w:lineRule="auto"/>
              <w:ind w:left="30" w:right="30"/>
            </w:pPr>
            <w:r w:rsidRPr="000128A2">
              <w:rPr>
                <w:rFonts w:ascii="Times New Roman" w:hAnsi="Times New Roman" w:cs="Times New Roman"/>
                <w:b/>
                <w:color w:val="000000"/>
              </w:rPr>
              <w:t>Заявитель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Индивидуальный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предприниматель</w:t>
            </w:r>
            <w:r w:rsidRPr="000128A2">
              <w:t xml:space="preserve"> </w:t>
            </w:r>
            <w:proofErr w:type="spellStart"/>
            <w:r w:rsidRPr="000128A2">
              <w:rPr>
                <w:rFonts w:ascii="Times New Roman" w:hAnsi="Times New Roman" w:cs="Times New Roman"/>
                <w:color w:val="000000"/>
              </w:rPr>
              <w:t>Поломова</w:t>
            </w:r>
            <w:proofErr w:type="spellEnd"/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Владислава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Владимировна</w:t>
            </w:r>
            <w:r w:rsidRPr="000128A2">
              <w:t xml:space="preserve"> </w:t>
            </w:r>
          </w:p>
          <w:p w:rsidR="00F4585C" w:rsidRPr="000128A2" w:rsidRDefault="008508AF">
            <w:pPr>
              <w:spacing w:after="0" w:line="238" w:lineRule="auto"/>
              <w:ind w:left="30" w:right="30"/>
            </w:pPr>
            <w:r w:rsidRPr="000128A2">
              <w:rPr>
                <w:rFonts w:ascii="Times New Roman" w:hAnsi="Times New Roman" w:cs="Times New Roman"/>
                <w:color w:val="000000"/>
              </w:rPr>
              <w:t>Место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жительства: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238300,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Россия,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Калининградская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область,</w:t>
            </w:r>
            <w:r w:rsidRPr="000128A2">
              <w:t xml:space="preserve"> </w:t>
            </w:r>
            <w:proofErr w:type="spellStart"/>
            <w:r w:rsidRPr="000128A2">
              <w:rPr>
                <w:rFonts w:ascii="Times New Roman" w:hAnsi="Times New Roman" w:cs="Times New Roman"/>
                <w:color w:val="000000"/>
              </w:rPr>
              <w:t>Гурьевский</w:t>
            </w:r>
            <w:proofErr w:type="spellEnd"/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район,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город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Гурьевск,</w:t>
            </w:r>
            <w:r w:rsidRPr="000128A2">
              <w:t xml:space="preserve"> </w:t>
            </w:r>
            <w:proofErr w:type="spellStart"/>
            <w:r w:rsidR="00BE6B71">
              <w:rPr>
                <w:rFonts w:ascii="Times New Roman" w:hAnsi="Times New Roman" w:cs="Times New Roman"/>
                <w:color w:val="000000"/>
              </w:rPr>
              <w:t>Кра</w:t>
            </w:r>
            <w:r w:rsidRPr="000128A2">
              <w:rPr>
                <w:rFonts w:ascii="Times New Roman" w:hAnsi="Times New Roman" w:cs="Times New Roman"/>
                <w:color w:val="000000"/>
              </w:rPr>
              <w:t>ковский</w:t>
            </w:r>
            <w:proofErr w:type="spellEnd"/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бульвар,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дом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6,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квартира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49</w:t>
            </w:r>
            <w:r w:rsidRPr="000128A2">
              <w:t xml:space="preserve"> </w:t>
            </w:r>
          </w:p>
          <w:p w:rsidR="00F4585C" w:rsidRPr="000128A2" w:rsidRDefault="008508AF">
            <w:pPr>
              <w:spacing w:after="0" w:line="238" w:lineRule="auto"/>
              <w:ind w:left="30" w:right="30"/>
            </w:pPr>
            <w:r w:rsidRPr="000128A2">
              <w:rPr>
                <w:rFonts w:ascii="Times New Roman" w:hAnsi="Times New Roman" w:cs="Times New Roman"/>
                <w:color w:val="000000"/>
              </w:rPr>
              <w:t>Адрес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места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осуществления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деятельности: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236022,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Россия,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Калининградская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область,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город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Калининград,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улица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Кирова,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д</w:t>
            </w:r>
            <w:bookmarkStart w:id="0" w:name="_GoBack"/>
            <w:bookmarkEnd w:id="0"/>
            <w:r w:rsidRPr="000128A2">
              <w:rPr>
                <w:rFonts w:ascii="Times New Roman" w:hAnsi="Times New Roman" w:cs="Times New Roman"/>
                <w:color w:val="000000"/>
              </w:rPr>
              <w:t>ом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7,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офис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1</w:t>
            </w:r>
            <w:r w:rsidRPr="000128A2">
              <w:t xml:space="preserve"> </w:t>
            </w:r>
          </w:p>
          <w:p w:rsidR="00F4585C" w:rsidRPr="000128A2" w:rsidRDefault="008508AF">
            <w:pPr>
              <w:spacing w:after="0" w:line="238" w:lineRule="auto"/>
              <w:ind w:left="30" w:right="30"/>
            </w:pPr>
            <w:r w:rsidRPr="000128A2">
              <w:rPr>
                <w:rFonts w:ascii="Times New Roman" w:hAnsi="Times New Roman" w:cs="Times New Roman"/>
                <w:color w:val="000000"/>
              </w:rPr>
              <w:t>Основной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государственный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регистрационный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номер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индивидуального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предпринимателя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318392600056409.</w:t>
            </w:r>
            <w:r w:rsidRPr="000128A2">
              <w:t xml:space="preserve"> </w:t>
            </w:r>
          </w:p>
          <w:p w:rsidR="00F4585C" w:rsidRPr="000128A2" w:rsidRDefault="008508AF">
            <w:pPr>
              <w:spacing w:after="0" w:line="238" w:lineRule="auto"/>
              <w:ind w:left="30" w:right="30"/>
            </w:pPr>
            <w:r w:rsidRPr="000128A2">
              <w:rPr>
                <w:rFonts w:ascii="Times New Roman" w:hAnsi="Times New Roman" w:cs="Times New Roman"/>
                <w:color w:val="000000"/>
              </w:rPr>
              <w:t>Телефон: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79632901565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Адрес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электронной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почты:</w:t>
            </w:r>
            <w:r w:rsidRPr="000128A2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Polomov</w:t>
            </w:r>
            <w:r w:rsidRPr="000128A2">
              <w:rPr>
                <w:rFonts w:ascii="Times New Roman" w:hAnsi="Times New Roman" w:cs="Times New Roman"/>
                <w:color w:val="000000"/>
              </w:rPr>
              <w:t>2905@</w:t>
            </w:r>
            <w:r>
              <w:rPr>
                <w:rFonts w:ascii="Times New Roman" w:hAnsi="Times New Roman" w:cs="Times New Roman"/>
                <w:color w:val="000000"/>
              </w:rPr>
              <w:t>mail</w:t>
            </w:r>
            <w:r w:rsidRPr="000128A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ru</w:t>
            </w:r>
            <w:r w:rsidRPr="000128A2">
              <w:t xml:space="preserve"> </w:t>
            </w:r>
          </w:p>
        </w:tc>
      </w:tr>
      <w:tr w:rsidR="00F4585C" w:rsidRPr="000128A2">
        <w:trPr>
          <w:trHeight w:hRule="exact" w:val="274"/>
        </w:trPr>
        <w:tc>
          <w:tcPr>
            <w:tcW w:w="102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4585C" w:rsidRPr="000128A2" w:rsidRDefault="008508AF">
            <w:pPr>
              <w:spacing w:after="0" w:line="238" w:lineRule="auto"/>
              <w:ind w:left="30" w:right="30"/>
            </w:pPr>
            <w:r w:rsidRPr="000128A2">
              <w:rPr>
                <w:rFonts w:ascii="Times New Roman" w:hAnsi="Times New Roman" w:cs="Times New Roman"/>
                <w:b/>
                <w:color w:val="000000"/>
              </w:rPr>
              <w:t>заявляет,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b/>
                <w:color w:val="000000"/>
              </w:rPr>
              <w:t>что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Мебель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для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сидения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и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лежания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бытовая: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пуф.</w:t>
            </w:r>
            <w:r w:rsidRPr="000128A2">
              <w:t xml:space="preserve"> </w:t>
            </w:r>
          </w:p>
        </w:tc>
      </w:tr>
      <w:tr w:rsidR="00F4585C">
        <w:trPr>
          <w:trHeight w:hRule="exact" w:val="1826"/>
        </w:trPr>
        <w:tc>
          <w:tcPr>
            <w:tcW w:w="102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4585C" w:rsidRPr="000128A2" w:rsidRDefault="008508AF">
            <w:pPr>
              <w:spacing w:after="0" w:line="238" w:lineRule="auto"/>
              <w:ind w:left="30" w:right="30"/>
            </w:pPr>
            <w:r w:rsidRPr="000128A2">
              <w:rPr>
                <w:rFonts w:ascii="Times New Roman" w:hAnsi="Times New Roman" w:cs="Times New Roman"/>
                <w:color w:val="000000"/>
              </w:rPr>
              <w:t>Изготовитель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Индивидуальный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предприниматель</w:t>
            </w:r>
            <w:r w:rsidRPr="000128A2">
              <w:t xml:space="preserve"> </w:t>
            </w:r>
            <w:proofErr w:type="spellStart"/>
            <w:r w:rsidRPr="000128A2">
              <w:rPr>
                <w:rFonts w:ascii="Times New Roman" w:hAnsi="Times New Roman" w:cs="Times New Roman"/>
                <w:color w:val="000000"/>
              </w:rPr>
              <w:t>Поломова</w:t>
            </w:r>
            <w:proofErr w:type="spellEnd"/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Владислава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Владимировна</w:t>
            </w:r>
            <w:r w:rsidRPr="000128A2">
              <w:t xml:space="preserve"> </w:t>
            </w:r>
          </w:p>
          <w:p w:rsidR="00F4585C" w:rsidRPr="000128A2" w:rsidRDefault="008508AF">
            <w:pPr>
              <w:spacing w:after="0" w:line="238" w:lineRule="auto"/>
              <w:ind w:left="30" w:right="30"/>
            </w:pPr>
            <w:r w:rsidRPr="000128A2">
              <w:rPr>
                <w:rFonts w:ascii="Times New Roman" w:hAnsi="Times New Roman" w:cs="Times New Roman"/>
                <w:color w:val="000000"/>
              </w:rPr>
              <w:t>Место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жительства: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238300,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Россия,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Калининградская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область,</w:t>
            </w:r>
            <w:r w:rsidRPr="000128A2">
              <w:t xml:space="preserve"> </w:t>
            </w:r>
            <w:proofErr w:type="spellStart"/>
            <w:r w:rsidRPr="000128A2">
              <w:rPr>
                <w:rFonts w:ascii="Times New Roman" w:hAnsi="Times New Roman" w:cs="Times New Roman"/>
                <w:color w:val="000000"/>
              </w:rPr>
              <w:t>Гурьевский</w:t>
            </w:r>
            <w:proofErr w:type="spellEnd"/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район,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город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Гурьевск,</w:t>
            </w:r>
            <w:r w:rsidRPr="000128A2">
              <w:t xml:space="preserve"> </w:t>
            </w:r>
            <w:proofErr w:type="spellStart"/>
            <w:r w:rsidRPr="000128A2">
              <w:rPr>
                <w:rFonts w:ascii="Times New Roman" w:hAnsi="Times New Roman" w:cs="Times New Roman"/>
                <w:color w:val="000000"/>
              </w:rPr>
              <w:t>Красковский</w:t>
            </w:r>
            <w:proofErr w:type="spellEnd"/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бульвар,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дом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6,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квартира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49</w:t>
            </w:r>
            <w:r w:rsidRPr="000128A2">
              <w:t xml:space="preserve"> </w:t>
            </w:r>
          </w:p>
          <w:p w:rsidR="00F4585C" w:rsidRPr="000128A2" w:rsidRDefault="008508AF">
            <w:pPr>
              <w:spacing w:after="0" w:line="238" w:lineRule="auto"/>
              <w:ind w:left="30" w:right="30"/>
            </w:pPr>
            <w:r w:rsidRPr="000128A2">
              <w:rPr>
                <w:rFonts w:ascii="Times New Roman" w:hAnsi="Times New Roman" w:cs="Times New Roman"/>
                <w:color w:val="000000"/>
              </w:rPr>
              <w:t>Адрес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места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осуществления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деятельности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по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изготовлению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продукции: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236022,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Россия,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Калининградская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область,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город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Калининград,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улица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Кирова,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дом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7,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офис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1</w:t>
            </w:r>
            <w:r w:rsidRPr="000128A2">
              <w:t xml:space="preserve"> </w:t>
            </w:r>
          </w:p>
          <w:p w:rsidR="00F4585C" w:rsidRDefault="008508AF">
            <w:pPr>
              <w:spacing w:after="0" w:line="238" w:lineRule="auto"/>
              <w:ind w:left="30" w:right="30"/>
            </w:pPr>
            <w:r w:rsidRPr="000128A2">
              <w:rPr>
                <w:rFonts w:ascii="Times New Roman" w:hAnsi="Times New Roman" w:cs="Times New Roman"/>
                <w:color w:val="000000"/>
              </w:rPr>
              <w:t>Продукция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изготовлена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в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соответствии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с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ТО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номер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П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29.26.07.05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к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ГОСТ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19917-2014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Мебель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для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сидения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и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лежания.</w:t>
            </w:r>
            <w:r w:rsidRPr="000128A2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технические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условия.</w:t>
            </w:r>
            <w:r>
              <w:t xml:space="preserve"> </w:t>
            </w:r>
          </w:p>
        </w:tc>
      </w:tr>
      <w:tr w:rsidR="00F4585C" w:rsidRPr="000128A2">
        <w:trPr>
          <w:trHeight w:hRule="exact" w:val="274"/>
        </w:trPr>
        <w:tc>
          <w:tcPr>
            <w:tcW w:w="102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4585C" w:rsidRPr="000128A2" w:rsidRDefault="008508AF">
            <w:pPr>
              <w:spacing w:after="0" w:line="238" w:lineRule="auto"/>
              <w:ind w:left="30" w:right="30"/>
            </w:pPr>
            <w:r w:rsidRPr="000128A2">
              <w:rPr>
                <w:rFonts w:ascii="Times New Roman" w:hAnsi="Times New Roman" w:cs="Times New Roman"/>
                <w:color w:val="000000"/>
              </w:rPr>
              <w:t>Код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(коды)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ТН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ВЭД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ЕАЭС: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9401610000</w:t>
            </w:r>
            <w:r w:rsidRPr="000128A2">
              <w:t xml:space="preserve"> </w:t>
            </w:r>
          </w:p>
        </w:tc>
      </w:tr>
      <w:tr w:rsidR="00F4585C">
        <w:trPr>
          <w:trHeight w:hRule="exact" w:val="274"/>
        </w:trPr>
        <w:tc>
          <w:tcPr>
            <w:tcW w:w="102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4585C" w:rsidRDefault="008508AF">
            <w:pPr>
              <w:spacing w:after="0" w:line="238" w:lineRule="auto"/>
              <w:ind w:left="30" w:right="30"/>
            </w:pPr>
            <w:r>
              <w:rPr>
                <w:rFonts w:ascii="Times New Roman" w:hAnsi="Times New Roman" w:cs="Times New Roman"/>
                <w:color w:val="000000"/>
              </w:rPr>
              <w:t>Серийный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выпуск</w:t>
            </w:r>
            <w:r>
              <w:t xml:space="preserve"> </w:t>
            </w:r>
          </w:p>
        </w:tc>
      </w:tr>
      <w:tr w:rsidR="00F4585C" w:rsidRPr="000128A2">
        <w:trPr>
          <w:trHeight w:hRule="exact" w:val="791"/>
        </w:trPr>
        <w:tc>
          <w:tcPr>
            <w:tcW w:w="102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4585C" w:rsidRPr="000128A2" w:rsidRDefault="008508AF">
            <w:pPr>
              <w:spacing w:after="0" w:line="238" w:lineRule="auto"/>
              <w:ind w:left="30" w:right="30"/>
            </w:pPr>
            <w:r w:rsidRPr="000128A2">
              <w:rPr>
                <w:rFonts w:ascii="Times New Roman" w:hAnsi="Times New Roman" w:cs="Times New Roman"/>
                <w:b/>
                <w:color w:val="000000"/>
              </w:rPr>
              <w:t>соответствует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b/>
                <w:color w:val="000000"/>
              </w:rPr>
              <w:t>требованиям</w:t>
            </w:r>
            <w:r w:rsidRPr="000128A2">
              <w:t xml:space="preserve"> </w:t>
            </w:r>
          </w:p>
          <w:p w:rsidR="00F4585C" w:rsidRPr="000128A2" w:rsidRDefault="008508AF">
            <w:pPr>
              <w:spacing w:after="0" w:line="238" w:lineRule="auto"/>
              <w:ind w:left="30" w:right="30"/>
            </w:pPr>
            <w:r w:rsidRPr="000128A2">
              <w:rPr>
                <w:rFonts w:ascii="Times New Roman" w:hAnsi="Times New Roman" w:cs="Times New Roman"/>
                <w:color w:val="000000"/>
              </w:rPr>
              <w:t>Технического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регламента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Таможенного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союза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"О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безопасности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мебельной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продукции"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(ТР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ТС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025/2012)</w:t>
            </w:r>
            <w:r w:rsidRPr="000128A2">
              <w:t xml:space="preserve"> </w:t>
            </w:r>
          </w:p>
        </w:tc>
      </w:tr>
      <w:tr w:rsidR="00F4585C">
        <w:trPr>
          <w:trHeight w:hRule="exact" w:val="1309"/>
        </w:trPr>
        <w:tc>
          <w:tcPr>
            <w:tcW w:w="102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4585C" w:rsidRPr="000128A2" w:rsidRDefault="008508AF">
            <w:pPr>
              <w:spacing w:after="0" w:line="238" w:lineRule="auto"/>
              <w:ind w:left="30" w:right="30"/>
            </w:pPr>
            <w:r w:rsidRPr="000128A2">
              <w:rPr>
                <w:rFonts w:ascii="Times New Roman" w:hAnsi="Times New Roman" w:cs="Times New Roman"/>
                <w:b/>
                <w:color w:val="000000"/>
              </w:rPr>
              <w:t>Декларация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b/>
                <w:color w:val="000000"/>
              </w:rPr>
              <w:t>соответствии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b/>
                <w:color w:val="000000"/>
              </w:rPr>
              <w:t>принята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b/>
                <w:color w:val="000000"/>
              </w:rPr>
              <w:t>на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b/>
                <w:color w:val="000000"/>
              </w:rPr>
              <w:t>основании</w:t>
            </w:r>
            <w:r w:rsidRPr="000128A2">
              <w:t xml:space="preserve"> </w:t>
            </w:r>
          </w:p>
          <w:p w:rsidR="00F4585C" w:rsidRPr="000128A2" w:rsidRDefault="008508AF">
            <w:pPr>
              <w:spacing w:after="0" w:line="238" w:lineRule="auto"/>
              <w:ind w:left="30" w:right="30"/>
            </w:pPr>
            <w:r w:rsidRPr="000128A2">
              <w:rPr>
                <w:rFonts w:ascii="Times New Roman" w:hAnsi="Times New Roman" w:cs="Times New Roman"/>
                <w:color w:val="000000"/>
              </w:rPr>
              <w:t>Протокола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испытаний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№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678-13183-2021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от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26.01.2021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года,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выданного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Испытательной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лабораторией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промышленной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продукции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АНО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"ЦСИ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"Метроном"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(регистрационный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номер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аттестата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аккредитации</w:t>
            </w:r>
            <w:r w:rsidRPr="000128A2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RA</w:t>
            </w:r>
            <w:r w:rsidRPr="000128A2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RU</w:t>
            </w:r>
            <w:r w:rsidRPr="000128A2">
              <w:rPr>
                <w:rFonts w:ascii="Times New Roman" w:hAnsi="Times New Roman" w:cs="Times New Roman"/>
                <w:color w:val="000000"/>
              </w:rPr>
              <w:t>.21ДМ80)</w:t>
            </w:r>
            <w:r w:rsidRPr="000128A2">
              <w:t xml:space="preserve"> </w:t>
            </w:r>
          </w:p>
          <w:p w:rsidR="00F4585C" w:rsidRDefault="008508AF">
            <w:pPr>
              <w:spacing w:after="0" w:line="238" w:lineRule="auto"/>
              <w:ind w:left="30" w:right="30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Cхема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декларирования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соответствия: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3д</w:t>
            </w:r>
            <w:r>
              <w:t xml:space="preserve"> </w:t>
            </w:r>
          </w:p>
        </w:tc>
      </w:tr>
      <w:tr w:rsidR="00F4585C">
        <w:trPr>
          <w:trHeight w:hRule="exact" w:val="1309"/>
        </w:trPr>
        <w:tc>
          <w:tcPr>
            <w:tcW w:w="102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4585C" w:rsidRPr="000128A2" w:rsidRDefault="008508AF">
            <w:pPr>
              <w:spacing w:after="0" w:line="238" w:lineRule="auto"/>
              <w:ind w:left="30" w:right="30"/>
            </w:pPr>
            <w:r w:rsidRPr="000128A2">
              <w:rPr>
                <w:rFonts w:ascii="Times New Roman" w:hAnsi="Times New Roman" w:cs="Times New Roman"/>
                <w:b/>
                <w:color w:val="000000"/>
              </w:rPr>
              <w:t>Дополнительная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b/>
                <w:color w:val="000000"/>
              </w:rPr>
              <w:t>информация</w:t>
            </w:r>
            <w:r w:rsidRPr="000128A2">
              <w:t xml:space="preserve"> </w:t>
            </w:r>
          </w:p>
          <w:p w:rsidR="00F4585C" w:rsidRDefault="008508AF">
            <w:pPr>
              <w:spacing w:after="0" w:line="238" w:lineRule="auto"/>
              <w:ind w:left="30" w:right="30"/>
            </w:pPr>
            <w:r w:rsidRPr="000128A2">
              <w:rPr>
                <w:rFonts w:ascii="Times New Roman" w:hAnsi="Times New Roman" w:cs="Times New Roman"/>
                <w:color w:val="000000"/>
              </w:rPr>
              <w:t>ГОСТ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19917-2014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"Мебель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для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сидения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и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лежания.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Общие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технические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условия".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Условия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хранения: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изделия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мебели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должны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храниться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в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крытых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помещениях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при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температуре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не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ниже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+2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°С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и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относительной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влажности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воздуха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от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45%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до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color w:val="000000"/>
              </w:rPr>
              <w:t>70%.</w:t>
            </w:r>
            <w:r w:rsidRPr="000128A2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Гарантийный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эксплуатации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месяцев.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службы,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установленный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изготовителем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лет.</w:t>
            </w:r>
            <w:r>
              <w:t xml:space="preserve"> </w:t>
            </w:r>
          </w:p>
        </w:tc>
      </w:tr>
      <w:tr w:rsidR="00F4585C">
        <w:trPr>
          <w:trHeight w:hRule="exact" w:val="115"/>
        </w:trPr>
        <w:tc>
          <w:tcPr>
            <w:tcW w:w="532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72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585C" w:rsidRPr="000128A2">
        <w:trPr>
          <w:trHeight w:hRule="exact" w:val="274"/>
        </w:trPr>
        <w:tc>
          <w:tcPr>
            <w:tcW w:w="102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4585C" w:rsidRPr="000128A2" w:rsidRDefault="008508AF">
            <w:pPr>
              <w:spacing w:after="0" w:line="238" w:lineRule="auto"/>
              <w:ind w:left="30" w:right="30"/>
            </w:pPr>
            <w:r w:rsidRPr="000128A2">
              <w:rPr>
                <w:rFonts w:ascii="Times New Roman" w:hAnsi="Times New Roman" w:cs="Times New Roman"/>
                <w:b/>
                <w:color w:val="000000"/>
              </w:rPr>
              <w:t>Декларация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b/>
                <w:color w:val="000000"/>
              </w:rPr>
              <w:t>соответствии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b/>
                <w:color w:val="000000"/>
              </w:rPr>
              <w:t>действительна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b/>
                <w:color w:val="000000"/>
              </w:rPr>
              <w:t>с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b/>
                <w:color w:val="000000"/>
              </w:rPr>
              <w:t>даты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b/>
                <w:color w:val="000000"/>
              </w:rPr>
              <w:t>регистрации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b/>
                <w:color w:val="000000"/>
              </w:rPr>
              <w:t>по</w:t>
            </w:r>
            <w:r w:rsidRPr="000128A2">
              <w:t xml:space="preserve"> </w:t>
            </w:r>
            <w:r w:rsidR="00C8554D">
              <w:rPr>
                <w:rFonts w:ascii="Times New Roman" w:hAnsi="Times New Roman" w:cs="Times New Roman"/>
                <w:b/>
                <w:color w:val="000000"/>
              </w:rPr>
              <w:t>08.02</w:t>
            </w:r>
            <w:r w:rsidRPr="000128A2">
              <w:rPr>
                <w:rFonts w:ascii="Times New Roman" w:hAnsi="Times New Roman" w:cs="Times New Roman"/>
                <w:b/>
                <w:color w:val="000000"/>
              </w:rPr>
              <w:t>.2026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b/>
                <w:color w:val="000000"/>
              </w:rPr>
              <w:t>включительно.</w:t>
            </w:r>
            <w:r w:rsidRPr="000128A2">
              <w:t xml:space="preserve"> </w:t>
            </w:r>
          </w:p>
        </w:tc>
      </w:tr>
      <w:tr w:rsidR="00F4585C" w:rsidRPr="000128A2">
        <w:trPr>
          <w:trHeight w:hRule="exact" w:val="230"/>
        </w:trPr>
        <w:tc>
          <w:tcPr>
            <w:tcW w:w="532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72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585C">
        <w:trPr>
          <w:trHeight w:hRule="exact" w:val="185"/>
        </w:trPr>
        <w:tc>
          <w:tcPr>
            <w:tcW w:w="532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85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585C" w:rsidRDefault="008508AF">
            <w:pPr>
              <w:spacing w:after="0" w:line="238" w:lineRule="auto"/>
              <w:ind w:left="30" w:right="3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Поломова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Владислава Владимировна</w:t>
            </w:r>
          </w:p>
        </w:tc>
      </w:tr>
      <w:tr w:rsidR="00F4585C">
        <w:trPr>
          <w:trHeight w:hRule="exact" w:val="98"/>
        </w:trPr>
        <w:tc>
          <w:tcPr>
            <w:tcW w:w="532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4585C" w:rsidRDefault="008508AF">
            <w:pPr>
              <w:spacing w:after="0" w:line="238" w:lineRule="auto"/>
              <w:ind w:left="30" w:right="30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М.П.</w:t>
            </w:r>
            <w:r>
              <w:t xml:space="preserve"> </w:t>
            </w:r>
          </w:p>
        </w:tc>
        <w:tc>
          <w:tcPr>
            <w:tcW w:w="805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8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585C">
        <w:trPr>
          <w:trHeight w:hRule="exact" w:val="44"/>
        </w:trPr>
        <w:tc>
          <w:tcPr>
            <w:tcW w:w="532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72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585C">
        <w:trPr>
          <w:trHeight w:hRule="exact" w:val="98"/>
        </w:trPr>
        <w:tc>
          <w:tcPr>
            <w:tcW w:w="532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71" w:type="dxa"/>
            <w:gridSpan w:val="3"/>
            <w:vMerge w:val="restart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85C" w:rsidRDefault="008508AF">
            <w:pPr>
              <w:spacing w:after="0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81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85" w:type="dxa"/>
            <w:vMerge w:val="restart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85C" w:rsidRDefault="008508AF">
            <w:pPr>
              <w:spacing w:after="0" w:line="238" w:lineRule="auto"/>
              <w:ind w:left="30" w:right="30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(Ф.И.О. заявителя)</w:t>
            </w:r>
          </w:p>
        </w:tc>
      </w:tr>
      <w:tr w:rsidR="00F4585C">
        <w:trPr>
          <w:trHeight w:hRule="exact" w:val="116"/>
        </w:trPr>
        <w:tc>
          <w:tcPr>
            <w:tcW w:w="532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71" w:type="dxa"/>
            <w:gridSpan w:val="3"/>
            <w:vMerge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85" w:type="dxa"/>
            <w:vMerge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585C">
        <w:trPr>
          <w:trHeight w:hRule="exact" w:val="189"/>
        </w:trPr>
        <w:tc>
          <w:tcPr>
            <w:tcW w:w="532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72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585C">
        <w:trPr>
          <w:trHeight w:hRule="exact" w:val="55"/>
        </w:trPr>
        <w:tc>
          <w:tcPr>
            <w:tcW w:w="532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72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585C">
        <w:trPr>
          <w:trHeight w:hRule="exact" w:val="75"/>
        </w:trPr>
        <w:tc>
          <w:tcPr>
            <w:tcW w:w="532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72" w:type="dxa"/>
          </w:tcPr>
          <w:p w:rsidR="00F4585C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585C" w:rsidRPr="000128A2">
        <w:trPr>
          <w:trHeight w:hRule="exact" w:val="274"/>
        </w:trPr>
        <w:tc>
          <w:tcPr>
            <w:tcW w:w="10220" w:type="dxa"/>
            <w:gridSpan w:val="8"/>
            <w:shd w:val="clear" w:color="000000" w:fill="FFFFFF"/>
            <w:tcMar>
              <w:left w:w="4" w:type="dxa"/>
              <w:right w:w="34" w:type="dxa"/>
            </w:tcMar>
          </w:tcPr>
          <w:p w:rsidR="00F4585C" w:rsidRPr="000128A2" w:rsidRDefault="008508AF">
            <w:pPr>
              <w:spacing w:after="0" w:line="238" w:lineRule="auto"/>
              <w:ind w:right="30"/>
            </w:pPr>
            <w:r w:rsidRPr="000128A2">
              <w:rPr>
                <w:rFonts w:ascii="Times New Roman" w:hAnsi="Times New Roman" w:cs="Times New Roman"/>
                <w:b/>
                <w:color w:val="000000"/>
              </w:rPr>
              <w:t>Регистрационный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b/>
                <w:color w:val="000000"/>
              </w:rPr>
              <w:t>номер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b/>
                <w:color w:val="000000"/>
              </w:rPr>
              <w:t>декларации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b/>
                <w:color w:val="000000"/>
              </w:rPr>
              <w:t>соответствии: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b/>
                <w:color w:val="000000"/>
              </w:rPr>
              <w:t>ЕАЭС</w:t>
            </w:r>
            <w:r w:rsidRPr="000128A2"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N</w:t>
            </w:r>
            <w:r w:rsidRPr="000128A2"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RU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b/>
                <w:color w:val="000000"/>
              </w:rPr>
              <w:t>Д-</w:t>
            </w:r>
            <w:r>
              <w:rPr>
                <w:rFonts w:ascii="Times New Roman" w:hAnsi="Times New Roman" w:cs="Times New Roman"/>
                <w:b/>
                <w:color w:val="000000"/>
              </w:rPr>
              <w:t>RU</w:t>
            </w:r>
            <w:r w:rsidRPr="000128A2">
              <w:rPr>
                <w:rFonts w:ascii="Times New Roman" w:hAnsi="Times New Roman" w:cs="Times New Roman"/>
                <w:b/>
                <w:color w:val="000000"/>
              </w:rPr>
              <w:t>.РА01.</w:t>
            </w:r>
            <w:r w:rsidRPr="000128A2">
              <w:rPr>
                <w:rFonts w:cstheme="minorHAnsi"/>
                <w:b/>
                <w:color w:val="000000"/>
                <w:sz w:val="24"/>
              </w:rPr>
              <w:t>В</w:t>
            </w:r>
            <w:r w:rsidRPr="000128A2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  <w:r w:rsidR="000128A2" w:rsidRPr="000128A2">
              <w:rPr>
                <w:rFonts w:ascii="Times New Roman" w:hAnsi="Times New Roman" w:cs="Times New Roman"/>
                <w:b/>
                <w:color w:val="333333"/>
                <w:sz w:val="24"/>
                <w:szCs w:val="23"/>
                <w:shd w:val="clear" w:color="auto" w:fill="FFFFFF"/>
              </w:rPr>
              <w:t>58894/21</w:t>
            </w:r>
            <w:r w:rsidRPr="000128A2">
              <w:rPr>
                <w:sz w:val="24"/>
              </w:rPr>
              <w:t xml:space="preserve"> </w:t>
            </w:r>
          </w:p>
        </w:tc>
      </w:tr>
      <w:tr w:rsidR="00F4585C" w:rsidRPr="000128A2">
        <w:trPr>
          <w:trHeight w:hRule="exact" w:val="68"/>
        </w:trPr>
        <w:tc>
          <w:tcPr>
            <w:tcW w:w="532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72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585C" w:rsidRPr="000128A2">
        <w:trPr>
          <w:trHeight w:hRule="exact" w:val="274"/>
        </w:trPr>
        <w:tc>
          <w:tcPr>
            <w:tcW w:w="10220" w:type="dxa"/>
            <w:gridSpan w:val="8"/>
            <w:shd w:val="clear" w:color="000000" w:fill="FFFFFF"/>
            <w:tcMar>
              <w:left w:w="4" w:type="dxa"/>
              <w:right w:w="34" w:type="dxa"/>
            </w:tcMar>
          </w:tcPr>
          <w:p w:rsidR="00F4585C" w:rsidRPr="000128A2" w:rsidRDefault="008508AF">
            <w:pPr>
              <w:spacing w:after="0" w:line="238" w:lineRule="auto"/>
              <w:ind w:right="30"/>
            </w:pPr>
            <w:r w:rsidRPr="000128A2">
              <w:rPr>
                <w:rFonts w:ascii="Times New Roman" w:hAnsi="Times New Roman" w:cs="Times New Roman"/>
                <w:b/>
                <w:color w:val="000000"/>
              </w:rPr>
              <w:t>Дата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b/>
                <w:color w:val="000000"/>
              </w:rPr>
              <w:t>регистрации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b/>
                <w:color w:val="000000"/>
              </w:rPr>
              <w:t>декларации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b/>
                <w:color w:val="000000"/>
              </w:rPr>
              <w:t>соответствии:</w:t>
            </w:r>
            <w:r w:rsidRPr="000128A2">
              <w:t xml:space="preserve"> </w:t>
            </w:r>
            <w:r w:rsidRPr="000128A2">
              <w:rPr>
                <w:rFonts w:ascii="Times New Roman" w:hAnsi="Times New Roman" w:cs="Times New Roman"/>
                <w:b/>
                <w:color w:val="000000"/>
              </w:rPr>
              <w:t>09.02.2021</w:t>
            </w:r>
            <w:r w:rsidRPr="000128A2">
              <w:t xml:space="preserve"> </w:t>
            </w:r>
          </w:p>
        </w:tc>
      </w:tr>
      <w:tr w:rsidR="00F4585C" w:rsidRPr="000128A2">
        <w:trPr>
          <w:trHeight w:hRule="exact" w:val="3465"/>
        </w:trPr>
        <w:tc>
          <w:tcPr>
            <w:tcW w:w="532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72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4585C" w:rsidRPr="000128A2">
        <w:trPr>
          <w:trHeight w:hRule="exact" w:val="284"/>
        </w:trPr>
        <w:tc>
          <w:tcPr>
            <w:tcW w:w="532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F4585C" w:rsidRPr="000128A2" w:rsidRDefault="00F4585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85" w:type="dxa"/>
            <w:shd w:val="clear" w:color="000000" w:fill="FFFFFF"/>
            <w:tcMar>
              <w:left w:w="34" w:type="dxa"/>
              <w:right w:w="34" w:type="dxa"/>
            </w:tcMar>
          </w:tcPr>
          <w:p w:rsidR="00F4585C" w:rsidRPr="000128A2" w:rsidRDefault="00F4585C">
            <w:pPr>
              <w:spacing w:after="0" w:line="238" w:lineRule="auto"/>
              <w:ind w:left="30" w:right="30"/>
              <w:jc w:val="right"/>
              <w:rPr>
                <w:sz w:val="19"/>
                <w:szCs w:val="19"/>
              </w:rPr>
            </w:pPr>
          </w:p>
        </w:tc>
      </w:tr>
    </w:tbl>
    <w:p w:rsidR="00F4585C" w:rsidRDefault="008508AF">
      <w:r>
        <w:rPr>
          <w:color w:val="FFFFFF"/>
          <w:sz w:val="2"/>
          <w:szCs w:val="2"/>
        </w:rPr>
        <w:t>.</w:t>
      </w:r>
    </w:p>
    <w:sectPr w:rsidR="00F4585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128A2"/>
    <w:rsid w:val="0002418B"/>
    <w:rsid w:val="001F0BC7"/>
    <w:rsid w:val="008508AF"/>
    <w:rsid w:val="00BE6B71"/>
    <w:rsid w:val="00C8554D"/>
    <w:rsid w:val="00D31453"/>
    <w:rsid w:val="00E209E2"/>
    <w:rsid w:val="00F4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6C83D3-A021-420A-ACB1-D809D452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01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>*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I_</cp:lastModifiedBy>
  <cp:revision>3</cp:revision>
  <cp:lastPrinted>2021-03-30T13:27:00Z</cp:lastPrinted>
  <dcterms:created xsi:type="dcterms:W3CDTF">2021-03-30T13:34:00Z</dcterms:created>
  <dcterms:modified xsi:type="dcterms:W3CDTF">2022-08-30T21:30:00Z</dcterms:modified>
</cp:coreProperties>
</file>